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230EB59F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B654E6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18"/>
          <w:szCs w:val="18"/>
        </w:rPr>
      </w:pPr>
    </w:p>
    <w:p w14:paraId="07247457" w14:textId="2789F880" w:rsidR="00A7397D" w:rsidRPr="00B654E6" w:rsidRDefault="00914473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B654E6">
        <w:rPr>
          <w:rFonts w:ascii="Garamond" w:eastAsia="Times New Roman" w:hAnsi="Garamond" w:cstheme="minorHAnsi"/>
          <w:b/>
          <w:bCs/>
        </w:rPr>
        <w:t xml:space="preserve">DNP: </w:t>
      </w:r>
      <w:r w:rsidR="000543A3" w:rsidRPr="00B654E6">
        <w:rPr>
          <w:rFonts w:ascii="Garamond" w:eastAsia="Times New Roman" w:hAnsi="Garamond" w:cstheme="minorHAnsi"/>
          <w:b/>
          <w:bCs/>
        </w:rPr>
        <w:t>Pediatric</w:t>
      </w:r>
      <w:r w:rsidR="004205F4" w:rsidRPr="00B654E6">
        <w:rPr>
          <w:rFonts w:ascii="Garamond" w:eastAsia="Times New Roman" w:hAnsi="Garamond" w:cstheme="minorHAnsi"/>
          <w:b/>
          <w:bCs/>
        </w:rPr>
        <w:t xml:space="preserve"> </w:t>
      </w:r>
      <w:r w:rsidR="00E036ED" w:rsidRPr="00B654E6">
        <w:rPr>
          <w:rFonts w:ascii="Garamond" w:eastAsia="Times New Roman" w:hAnsi="Garamond" w:cstheme="minorHAnsi"/>
          <w:b/>
          <w:bCs/>
        </w:rPr>
        <w:t xml:space="preserve">Nurse </w:t>
      </w:r>
      <w:r w:rsidR="001079D8" w:rsidRPr="00B654E6">
        <w:rPr>
          <w:rFonts w:ascii="Garamond" w:eastAsia="Times New Roman" w:hAnsi="Garamond" w:cstheme="minorHAnsi"/>
          <w:b/>
          <w:bCs/>
        </w:rPr>
        <w:t>Practitioner</w:t>
      </w:r>
      <w:r w:rsidR="000543A3" w:rsidRPr="00B654E6">
        <w:rPr>
          <w:rFonts w:ascii="Garamond" w:eastAsia="Times New Roman" w:hAnsi="Garamond" w:cstheme="minorHAnsi"/>
          <w:b/>
          <w:bCs/>
        </w:rPr>
        <w:t xml:space="preserve"> –</w:t>
      </w:r>
      <w:r w:rsidRPr="00B654E6">
        <w:rPr>
          <w:rFonts w:ascii="Garamond" w:eastAsia="Times New Roman" w:hAnsi="Garamond" w:cstheme="minorHAnsi"/>
          <w:b/>
          <w:bCs/>
        </w:rPr>
        <w:t xml:space="preserve"> </w:t>
      </w:r>
      <w:r w:rsidR="000543A3" w:rsidRPr="00B654E6">
        <w:rPr>
          <w:rFonts w:ascii="Garamond" w:eastAsia="Times New Roman" w:hAnsi="Garamond" w:cstheme="minorHAnsi"/>
          <w:b/>
          <w:bCs/>
        </w:rPr>
        <w:t>Primary Care</w:t>
      </w:r>
    </w:p>
    <w:p w14:paraId="667C512B" w14:textId="4693B6DA" w:rsidR="00A7397D" w:rsidRDefault="00154191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B654E6">
        <w:rPr>
          <w:rFonts w:ascii="Garamond" w:eastAsia="Times" w:hAnsi="Garamond" w:cstheme="minorHAnsi"/>
          <w:b/>
          <w:bCs/>
        </w:rPr>
        <w:t>Plan of Study</w:t>
      </w:r>
      <w:r w:rsidR="00E954F6" w:rsidRPr="00B654E6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B654E6">
        <w:rPr>
          <w:rFonts w:ascii="Garamond" w:eastAsia="Times" w:hAnsi="Garamond" w:cstheme="minorHAnsi"/>
          <w:b/>
          <w:bCs/>
        </w:rPr>
        <w:t xml:space="preserve"> (</w:t>
      </w:r>
      <w:r w:rsidR="000543A3" w:rsidRPr="00B654E6">
        <w:rPr>
          <w:rFonts w:ascii="Garamond" w:eastAsia="Times" w:hAnsi="Garamond" w:cstheme="minorHAnsi"/>
          <w:b/>
          <w:bCs/>
        </w:rPr>
        <w:t>68</w:t>
      </w:r>
      <w:r w:rsidR="00A7397D" w:rsidRPr="00B654E6">
        <w:rPr>
          <w:rFonts w:ascii="Garamond" w:eastAsia="Times" w:hAnsi="Garamond" w:cstheme="minorHAnsi"/>
          <w:b/>
          <w:bCs/>
        </w:rPr>
        <w:t xml:space="preserve"> cr)</w:t>
      </w:r>
    </w:p>
    <w:p w14:paraId="2BDAB159" w14:textId="30AD5B01" w:rsidR="005C1AD4" w:rsidRPr="005C1AD4" w:rsidRDefault="005C1AD4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 w:rsidRPr="005C1AD4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7179D1">
        <w:rPr>
          <w:rFonts w:ascii="Garamond" w:eastAsia="Times" w:hAnsi="Garamond" w:cstheme="minorHAnsi"/>
          <w:b/>
          <w:bCs/>
          <w:color w:val="833C0B" w:themeColor="accent2" w:themeShade="80"/>
        </w:rPr>
        <w:t>4</w:t>
      </w:r>
      <w:r w:rsidRPr="005C1AD4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Matriculation</w:t>
      </w:r>
    </w:p>
    <w:p w14:paraId="05F9EB39" w14:textId="3D06C4BA" w:rsidR="00A7397D" w:rsidRPr="00B654E6" w:rsidRDefault="00A7397D" w:rsidP="00A7397D">
      <w:pPr>
        <w:spacing w:after="0" w:line="240" w:lineRule="auto"/>
        <w:rPr>
          <w:rFonts w:eastAsia="Times" w:cstheme="minorHAnsi"/>
          <w:i/>
          <w:sz w:val="18"/>
          <w:szCs w:val="14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B654E6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B654E6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B654E6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B654E6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B654E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B654E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B654E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B654E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B654E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B654E6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B654E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654E6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B654E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B654E6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0"/>
        <w:gridCol w:w="82"/>
        <w:gridCol w:w="714"/>
        <w:gridCol w:w="3589"/>
        <w:gridCol w:w="639"/>
        <w:gridCol w:w="842"/>
        <w:gridCol w:w="1079"/>
        <w:gridCol w:w="2965"/>
      </w:tblGrid>
      <w:tr w:rsidR="002C27A8" w:rsidRPr="00914473" w14:paraId="1FBB69C0" w14:textId="724F4FCC" w:rsidTr="002C27A8">
        <w:trPr>
          <w:trHeight w:val="332"/>
          <w:jc w:val="center"/>
        </w:trPr>
        <w:tc>
          <w:tcPr>
            <w:tcW w:w="408" w:type="pct"/>
            <w:shd w:val="clear" w:color="auto" w:fill="5AA5D7"/>
            <w:vAlign w:val="center"/>
          </w:tcPr>
          <w:p w14:paraId="7B962401" w14:textId="6A7B93FE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AY</w:t>
            </w:r>
          </w:p>
        </w:tc>
        <w:tc>
          <w:tcPr>
            <w:tcW w:w="369" w:type="pct"/>
            <w:gridSpan w:val="2"/>
            <w:shd w:val="clear" w:color="auto" w:fill="5AA5D7"/>
            <w:vAlign w:val="center"/>
          </w:tcPr>
          <w:p w14:paraId="13736F00" w14:textId="147C964A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 (cr)</w:t>
            </w:r>
          </w:p>
        </w:tc>
        <w:tc>
          <w:tcPr>
            <w:tcW w:w="1663" w:type="pct"/>
            <w:shd w:val="clear" w:color="auto" w:fill="5AA5D7"/>
            <w:vAlign w:val="center"/>
          </w:tcPr>
          <w:p w14:paraId="4E761084" w14:textId="75A6BEF4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NURS Course No. &amp; Title</w:t>
            </w:r>
          </w:p>
        </w:tc>
        <w:tc>
          <w:tcPr>
            <w:tcW w:w="296" w:type="pct"/>
            <w:shd w:val="clear" w:color="auto" w:fill="5AA5D7"/>
            <w:vAlign w:val="center"/>
          </w:tcPr>
          <w:p w14:paraId="226476AA" w14:textId="112A8BF7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90" w:type="pct"/>
            <w:shd w:val="clear" w:color="auto" w:fill="5AA5D7"/>
          </w:tcPr>
          <w:p w14:paraId="3C340B93" w14:textId="77777777" w:rsidR="002C27A8" w:rsidRDefault="00595F63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Clin</w:t>
            </w:r>
          </w:p>
          <w:p w14:paraId="1BF7711F" w14:textId="55C3306B" w:rsidR="00595F63" w:rsidRPr="000E78BF" w:rsidRDefault="00595F63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500" w:type="pct"/>
            <w:shd w:val="clear" w:color="auto" w:fill="5AA5D7"/>
            <w:vAlign w:val="center"/>
          </w:tcPr>
          <w:p w14:paraId="03292204" w14:textId="25A73DB8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374" w:type="pct"/>
            <w:shd w:val="clear" w:color="auto" w:fill="5AA5D7"/>
            <w:vAlign w:val="center"/>
          </w:tcPr>
          <w:p w14:paraId="3DD25AAA" w14:textId="63D6F602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2C27A8" w:rsidRPr="00914473" w14:paraId="7FBD3461" w14:textId="2CF5050E" w:rsidTr="002C27A8">
        <w:trPr>
          <w:trHeight w:val="70"/>
          <w:jc w:val="center"/>
        </w:trPr>
        <w:tc>
          <w:tcPr>
            <w:tcW w:w="408" w:type="pct"/>
            <w:vMerge w:val="restart"/>
            <w:vAlign w:val="center"/>
          </w:tcPr>
          <w:p w14:paraId="1FDB603C" w14:textId="26EBC941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B5564E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14:paraId="73D4A86A" w14:textId="2ED4A45A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(9)</w:t>
            </w:r>
          </w:p>
        </w:tc>
        <w:tc>
          <w:tcPr>
            <w:tcW w:w="1663" w:type="pct"/>
            <w:vAlign w:val="center"/>
          </w:tcPr>
          <w:p w14:paraId="404DD727" w14:textId="5C4D8B2F" w:rsidR="002C27A8" w:rsidRPr="00A7397D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96" w:type="pct"/>
            <w:vAlign w:val="center"/>
          </w:tcPr>
          <w:p w14:paraId="0543DBB2" w14:textId="31ADC7B9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77126BA1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74FFE0E" w14:textId="7EBB6B5B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2483D5B0" w14:textId="6CD24D12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66EA39DF" w14:textId="143A45A9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473CAF7C" w14:textId="77777777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22C47703" w14:textId="3E07AB20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661676D8" w14:textId="4EE09DB1" w:rsidR="002C27A8" w:rsidRPr="005C1AD4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5C1AD4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96" w:type="pct"/>
            <w:vAlign w:val="center"/>
          </w:tcPr>
          <w:p w14:paraId="06DA249F" w14:textId="4EC56DD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65773F71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9BBADAB" w14:textId="18B7FD25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32C3B713" w14:textId="6AAAF07E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35286E91" w14:textId="7F097261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C5BD7EB" w14:textId="77777777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C7CB00F" w14:textId="7E24FF1C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267AD66A" w14:textId="2BDDB897" w:rsidR="002C27A8" w:rsidRPr="005C1AD4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5C1AD4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96" w:type="pct"/>
            <w:vAlign w:val="center"/>
          </w:tcPr>
          <w:p w14:paraId="5180655E" w14:textId="25D14D18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1A8E450E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5BD9E37" w14:textId="2AC9CB70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24234552" w14:textId="332C25A9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435C0BEB" w14:textId="06B4F530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E73E579" w14:textId="77777777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400DABD9" w14:textId="79DE62AE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663" w:type="pct"/>
            <w:vAlign w:val="center"/>
          </w:tcPr>
          <w:p w14:paraId="67867EA5" w14:textId="73FF3924" w:rsidR="002C27A8" w:rsidRPr="005C1AD4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5C1AD4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5C1AD4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96" w:type="pct"/>
            <w:vAlign w:val="center"/>
          </w:tcPr>
          <w:p w14:paraId="2DB55F7A" w14:textId="5F9E5119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03D39C6C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21C9580" w14:textId="5EFBFADB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12A21B98" w14:textId="7F40BC22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8E201E7" w14:textId="0F001F1F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391676B6" w14:textId="77777777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BD29F77" w14:textId="6F375721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2A3C6256" w14:textId="21401470" w:rsidR="002C27A8" w:rsidRPr="00A7397D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96" w:type="pct"/>
            <w:vAlign w:val="center"/>
          </w:tcPr>
          <w:p w14:paraId="6995495E" w14:textId="7B72AFC3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5D6F8EB1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F2C89F8" w14:textId="68248E2F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323CE23B" w14:textId="1982864C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6778B979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0D45E04" w14:textId="77777777" w:rsidR="002C27A8" w:rsidRPr="00914473" w:rsidRDefault="002C27A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7C130BD5" w14:textId="2DD50959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01B9D634" w14:textId="325CD7FE" w:rsidR="002C27A8" w:rsidRPr="00A7397D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296" w:type="pct"/>
            <w:vAlign w:val="center"/>
          </w:tcPr>
          <w:p w14:paraId="515B4B0D" w14:textId="08B5E230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7F4E03BB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65B1A7A" w14:textId="1BC2128A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29FAAFBA" w14:textId="6733112D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43A6515E" w14:textId="7B641FA9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3FC3834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546D139A" w14:textId="411B4CFF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(6)</w:t>
            </w:r>
          </w:p>
        </w:tc>
        <w:tc>
          <w:tcPr>
            <w:tcW w:w="1663" w:type="pct"/>
            <w:vAlign w:val="center"/>
          </w:tcPr>
          <w:p w14:paraId="7795F05B" w14:textId="2ED6F3CE" w:rsidR="002C27A8" w:rsidRPr="00714226" w:rsidRDefault="002C27A8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96" w:type="pct"/>
            <w:vAlign w:val="center"/>
          </w:tcPr>
          <w:p w14:paraId="4E32C519" w14:textId="3A2CCE15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5AE9E727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CC03B9C" w14:textId="6EF227B3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1DEB6F40" w14:textId="4641B343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3F9AEC5" w14:textId="15882144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0448B69B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2F6FA01" w14:textId="5E0516CE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47E1D6FF" w14:textId="0753F916" w:rsidR="002C27A8" w:rsidRPr="00714226" w:rsidRDefault="002C27A8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296" w:type="pct"/>
            <w:vAlign w:val="center"/>
          </w:tcPr>
          <w:p w14:paraId="3E01DE49" w14:textId="63EAC13C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208F31BF" w14:textId="77777777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8B974B4" w14:textId="5A559703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63EA9922" w14:textId="0E44290B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3AA2A7DD" w14:textId="77777777" w:rsidTr="002C27A8">
        <w:trPr>
          <w:trHeight w:val="70"/>
          <w:jc w:val="center"/>
        </w:trPr>
        <w:tc>
          <w:tcPr>
            <w:tcW w:w="408" w:type="pct"/>
            <w:vMerge w:val="restart"/>
            <w:shd w:val="clear" w:color="auto" w:fill="DEEAF6" w:themeFill="accent5" w:themeFillTint="33"/>
            <w:vAlign w:val="center"/>
          </w:tcPr>
          <w:p w14:paraId="1F9649D1" w14:textId="64A15D48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25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109DB310" w14:textId="7E87DACF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(11)</w:t>
            </w:r>
          </w:p>
          <w:p w14:paraId="4D68BCAE" w14:textId="77777777" w:rsidR="002C27A8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68740FAA" w14:textId="41E971FA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233546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4789D309" w14:textId="3B876CE7" w:rsidR="002C27A8" w:rsidRPr="00714226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 Health and Physical Assessment 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0D71D7CA" w14:textId="680D27DA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754FCC6A" w14:textId="7D8AE775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C27A8">
              <w:rPr>
                <w:rFonts w:ascii="Garamond" w:hAnsi="Garamond" w:cstheme="minorHAnsi"/>
                <w:sz w:val="18"/>
                <w:szCs w:val="18"/>
              </w:rPr>
              <w:t>(45-lab)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637019DA" w14:textId="30743631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  <w:shd w:val="clear" w:color="auto" w:fill="DEEAF6" w:themeFill="accent5" w:themeFillTint="33"/>
          </w:tcPr>
          <w:p w14:paraId="6A8093E1" w14:textId="2F2624AE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0ED02DBE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3EB03591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343F29E8" w14:textId="639AA4C6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76378990" w14:textId="55699E54" w:rsidR="002C27A8" w:rsidRPr="00714226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4BA542D0" w14:textId="5BBEB68D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7752DF6A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1E00F5D0" w14:textId="1161FDD0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22551AA8" w14:textId="4685BCD0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028444BF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7425AEFC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161619BC" w14:textId="0903DC43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68E5FF69" w14:textId="4FEBD023" w:rsidR="002C27A8" w:rsidRPr="00714226" w:rsidRDefault="002C27A8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5A844F3C" w14:textId="3E6E2FB1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7ACA0CC2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20E0A6D0" w14:textId="4151D0F5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4905F5CA" w14:textId="58FE020A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0DBFD981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56AFB980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2B229910" w14:textId="64B6DFAC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6956B781" w14:textId="249C9D77" w:rsidR="002C27A8" w:rsidRPr="00714226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3ECAAEA6" w14:textId="2428656E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4038F3EC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009AE788" w14:textId="345872CD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69B69C0C" w14:textId="599B11E0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3A38C65C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0CA77FAE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23846398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(12)</w:t>
            </w: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165C8BC8" w14:textId="45D242BF" w:rsidR="002C27A8" w:rsidRPr="00714226" w:rsidRDefault="002C27A8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840: Primary Care of Children I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776B2669" w14:textId="0C751980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65BB63EE" w14:textId="4983CBA9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C27A8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64AD712B" w14:textId="63F26938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  <w:shd w:val="clear" w:color="auto" w:fill="DEEAF6" w:themeFill="accent5" w:themeFillTint="33"/>
          </w:tcPr>
          <w:p w14:paraId="525AB767" w14:textId="632FD284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2B915594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16480FAF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6DC98C10" w14:textId="10DA003E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680F38CC" w14:textId="26B5D5AB" w:rsidR="002C27A8" w:rsidRPr="00714226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2B02D509" w14:textId="035FF615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480042AF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26B37577" w14:textId="60F59273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5675FC62" w14:textId="2A92DBA5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1448E89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25CA9912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5E7BE50D" w14:textId="658E7926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520EFED6" w14:textId="1DD7185E" w:rsidR="002C27A8" w:rsidRPr="00A7397D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24532CCA" w14:textId="1370280C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3AE09AC2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25E9FB14" w14:textId="4D0B058C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0E6247DC" w14:textId="45DA4FC8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7A25047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249337C8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761E401" w14:textId="7954F549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2)</w:t>
            </w: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6174CF8E" w14:textId="3F740A1A" w:rsidR="002C27A8" w:rsidRPr="00A7397D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849: Clin Practicum Adv Pediatric Nursing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594B6894" w14:textId="54B0FBE3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25F06962" w14:textId="60BFE749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C27A8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3CF7E87B" w14:textId="559DE894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  <w:shd w:val="clear" w:color="auto" w:fill="DEEAF6" w:themeFill="accent5" w:themeFillTint="33"/>
          </w:tcPr>
          <w:p w14:paraId="178F975D" w14:textId="4B0DE560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E1E3D9C" w14:textId="77777777" w:rsidTr="002C27A8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445BFAB3" w14:textId="77777777" w:rsidR="002C27A8" w:rsidRPr="00914473" w:rsidRDefault="002C27A8" w:rsidP="009A66E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43F8F5B7" w14:textId="3ECFC8ED" w:rsidR="002C27A8" w:rsidRPr="00A7397D" w:rsidRDefault="002C27A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shd w:val="clear" w:color="auto" w:fill="DEEAF6" w:themeFill="accent5" w:themeFillTint="33"/>
            <w:vAlign w:val="center"/>
          </w:tcPr>
          <w:p w14:paraId="40F74958" w14:textId="0C9AA685" w:rsidR="002C27A8" w:rsidRPr="00FF5685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14:paraId="69C582F8" w14:textId="17D90156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390" w:type="pct"/>
            <w:shd w:val="clear" w:color="auto" w:fill="DEEAF6" w:themeFill="accent5" w:themeFillTint="33"/>
            <w:vAlign w:val="center"/>
          </w:tcPr>
          <w:p w14:paraId="248BC6F7" w14:textId="77777777" w:rsidR="002C27A8" w:rsidRPr="002C27A8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593E414E" w14:textId="1307927F" w:rsidR="002C27A8" w:rsidRPr="00914473" w:rsidRDefault="002C27A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4" w:type="pct"/>
            <w:vMerge/>
            <w:shd w:val="clear" w:color="auto" w:fill="DEEAF6" w:themeFill="accent5" w:themeFillTint="33"/>
          </w:tcPr>
          <w:p w14:paraId="14C10FE9" w14:textId="0CAC379A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60D4EC5D" w14:textId="77777777" w:rsidTr="002C27A8">
        <w:trPr>
          <w:trHeight w:val="70"/>
          <w:jc w:val="center"/>
        </w:trPr>
        <w:tc>
          <w:tcPr>
            <w:tcW w:w="408" w:type="pct"/>
            <w:vMerge w:val="restart"/>
            <w:vAlign w:val="center"/>
          </w:tcPr>
          <w:p w14:paraId="0ADE0F9E" w14:textId="5A276B89" w:rsidR="002C27A8" w:rsidRPr="00914473" w:rsidRDefault="002C27A8" w:rsidP="00FD1FF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26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14:paraId="567F71A0" w14:textId="4B726FE4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(10</w:t>
            </w:r>
            <w:r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63" w:type="pct"/>
            <w:vAlign w:val="center"/>
          </w:tcPr>
          <w:p w14:paraId="7236EA54" w14:textId="09EC0C3E" w:rsidR="002C27A8" w:rsidRPr="00A7397D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841: Primary Care of Children II</w:t>
            </w:r>
          </w:p>
        </w:tc>
        <w:tc>
          <w:tcPr>
            <w:tcW w:w="296" w:type="pct"/>
            <w:vAlign w:val="center"/>
          </w:tcPr>
          <w:p w14:paraId="3FC8853D" w14:textId="2CD3F244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390" w:type="pct"/>
            <w:vAlign w:val="center"/>
          </w:tcPr>
          <w:p w14:paraId="7A8E102C" w14:textId="75548BDA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C27A8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500" w:type="pct"/>
            <w:vAlign w:val="center"/>
          </w:tcPr>
          <w:p w14:paraId="0AAC3E38" w14:textId="215CA762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0CDBA1A5" w14:textId="66368964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7D5FD2E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37C992E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E0D5B0B" w14:textId="7777777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216A8CF7" w14:textId="52BDDA6F" w:rsidR="002C27A8" w:rsidRPr="00A7397D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296" w:type="pct"/>
            <w:vAlign w:val="center"/>
          </w:tcPr>
          <w:p w14:paraId="0FAE9CA7" w14:textId="47C6A5CE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vAlign w:val="center"/>
          </w:tcPr>
          <w:p w14:paraId="6461F3AA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8BC59A2" w14:textId="370F6351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2CC760B6" w14:textId="51075100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5F22CBFF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75ED075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B70175C" w14:textId="7777777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563CEBC1" w14:textId="5871BBA6" w:rsidR="002C27A8" w:rsidRPr="00A7397D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96" w:type="pct"/>
            <w:vAlign w:val="center"/>
          </w:tcPr>
          <w:p w14:paraId="7A2D21F4" w14:textId="08EF7C63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  <w:vAlign w:val="center"/>
          </w:tcPr>
          <w:p w14:paraId="189C3B24" w14:textId="77777777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07C7B7D" w14:textId="1CCDA769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329A28FA" w14:textId="4B1AFD78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6504FEBA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5E30EAE0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0808D11E" w14:textId="092F553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663" w:type="pct"/>
            <w:vAlign w:val="center"/>
          </w:tcPr>
          <w:p w14:paraId="554B3028" w14:textId="41011E88" w:rsidR="002C27A8" w:rsidRPr="00A7397D" w:rsidRDefault="002C27A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842: Care-Children Complex Health Conditions</w:t>
            </w:r>
          </w:p>
        </w:tc>
        <w:tc>
          <w:tcPr>
            <w:tcW w:w="296" w:type="pct"/>
            <w:vAlign w:val="center"/>
          </w:tcPr>
          <w:p w14:paraId="40835A94" w14:textId="51ACFAFA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90" w:type="pct"/>
            <w:vAlign w:val="center"/>
          </w:tcPr>
          <w:p w14:paraId="530D5B43" w14:textId="42E026EB" w:rsidR="002C27A8" w:rsidRP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C27A8">
              <w:rPr>
                <w:rFonts w:ascii="Garamond" w:hAnsi="Garamond" w:cstheme="minorHAnsi"/>
                <w:sz w:val="18"/>
                <w:szCs w:val="18"/>
              </w:rPr>
              <w:t>180</w:t>
            </w:r>
          </w:p>
        </w:tc>
        <w:tc>
          <w:tcPr>
            <w:tcW w:w="500" w:type="pct"/>
            <w:vAlign w:val="center"/>
          </w:tcPr>
          <w:p w14:paraId="0A36B6C3" w14:textId="3C959F4F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700E05E4" w14:textId="2F44CCE1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02686374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0BAD0C00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8B21B18" w14:textId="7777777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33C618F3" w14:textId="0183C22D" w:rsidR="002C27A8" w:rsidRPr="00A7397D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296" w:type="pct"/>
            <w:vAlign w:val="center"/>
          </w:tcPr>
          <w:p w14:paraId="51B7E2B7" w14:textId="20C36F9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4E8921A6" w14:textId="7777777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681686A" w14:textId="4272F0B5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7D8F6D7E" w14:textId="7E50EE29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16001A6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79BC032C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CD2AB5E" w14:textId="7777777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790513C8" w14:textId="36BCD6EB" w:rsidR="002C27A8" w:rsidRPr="00FF5685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296" w:type="pct"/>
            <w:vAlign w:val="center"/>
          </w:tcPr>
          <w:p w14:paraId="52D4C94E" w14:textId="14CC860B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390" w:type="pct"/>
          </w:tcPr>
          <w:p w14:paraId="1A7B94CF" w14:textId="7777777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83B93AC" w14:textId="7DDCCB98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309CFB43" w14:textId="47FD5D3E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6877B160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27127140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098F7AB9" w14:textId="3A9A4C1D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63" w:type="pct"/>
            <w:vAlign w:val="center"/>
          </w:tcPr>
          <w:p w14:paraId="6063AFD8" w14:textId="77777777" w:rsidR="002C27A8" w:rsidRPr="00FF5685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6B5DEADA" w14:textId="77777777" w:rsid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6E751E8C" w14:textId="7777777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D0790EE" w14:textId="1208962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 w:val="restart"/>
          </w:tcPr>
          <w:p w14:paraId="764FA4F1" w14:textId="77777777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E0F5CF0" w14:textId="77777777" w:rsidTr="002C27A8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2743C136" w14:textId="77777777" w:rsidR="002C27A8" w:rsidRPr="00914473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6D57FAE6" w14:textId="77777777" w:rsidR="002C27A8" w:rsidRPr="00A7397D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634131EE" w14:textId="77777777" w:rsidR="002C27A8" w:rsidRPr="00FF5685" w:rsidRDefault="002C27A8" w:rsidP="0083612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57255259" w14:textId="77777777" w:rsidR="002C27A8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11B057FF" w14:textId="77777777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DD506D5" w14:textId="1E21CC89" w:rsidR="002C27A8" w:rsidRPr="00914473" w:rsidRDefault="002C27A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  <w:vMerge/>
          </w:tcPr>
          <w:p w14:paraId="007405CE" w14:textId="77777777" w:rsidR="002C27A8" w:rsidRPr="00914473" w:rsidRDefault="002C27A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0E78BF" w14:paraId="4852044F" w14:textId="77777777" w:rsidTr="002C27A8">
        <w:trPr>
          <w:trHeight w:val="70"/>
          <w:jc w:val="center"/>
        </w:trPr>
        <w:tc>
          <w:tcPr>
            <w:tcW w:w="40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69949B" w14:textId="491762B2" w:rsidR="002C27A8" w:rsidRPr="000E78BF" w:rsidRDefault="002C27A8" w:rsidP="00FD1FF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27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7179D1">
              <w:rPr>
                <w:rFonts w:ascii="Garamond" w:hAnsi="Garamond" w:cstheme="minorHAns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376C305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66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E245FF3" w14:textId="77777777" w:rsidR="002C27A8" w:rsidRPr="000E78BF" w:rsidRDefault="002C27A8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481AB8A" w14:textId="77777777" w:rsidR="002C27A8" w:rsidRPr="000E78BF" w:rsidRDefault="002C27A8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0B73B340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D9ECB2A" w14:textId="352C9C44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74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FE4D1D1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C27A8" w:rsidRPr="000E78BF" w14:paraId="4A2EE384" w14:textId="77777777" w:rsidTr="002C27A8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D7C2C2F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B7C69C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4B5012" w14:textId="77777777" w:rsidR="002C27A8" w:rsidRPr="000E78BF" w:rsidRDefault="002C27A8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C4BB70D" w14:textId="77777777" w:rsidR="002C27A8" w:rsidRPr="000E78BF" w:rsidRDefault="002C27A8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360E4BD3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FBA58F1" w14:textId="70B049DB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74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AF3130F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C27A8" w:rsidRPr="000E78BF" w14:paraId="585EA714" w14:textId="77777777" w:rsidTr="002C27A8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3DB1A38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78992F7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66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D7BF2F" w14:textId="77777777" w:rsidR="002C27A8" w:rsidRPr="000E78BF" w:rsidRDefault="002C27A8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CE436B" w14:textId="77777777" w:rsidR="002C27A8" w:rsidRPr="000E78BF" w:rsidRDefault="002C27A8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037C1ED1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FD3570" w14:textId="5D7F9B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74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9F7F42A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C27A8" w:rsidRPr="000E78BF" w14:paraId="4978B871" w14:textId="77777777" w:rsidTr="002C27A8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23C9078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7F1C25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F677509" w14:textId="77777777" w:rsidR="002C27A8" w:rsidRPr="000E78BF" w:rsidRDefault="002C27A8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F019996" w14:textId="77777777" w:rsidR="002C27A8" w:rsidRPr="000E78BF" w:rsidRDefault="002C27A8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463153A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B6DD59F" w14:textId="4BB6F1B2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74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A93590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C27A8" w:rsidRPr="000E78BF" w14:paraId="4B5C676D" w14:textId="77777777" w:rsidTr="002C27A8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748ACE1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1D07CE" w14:textId="77777777" w:rsidR="002C27A8" w:rsidRPr="000E78BF" w:rsidRDefault="002C27A8" w:rsidP="00FD1FF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6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C16265" w14:textId="77777777" w:rsidR="002C27A8" w:rsidRPr="000E78BF" w:rsidRDefault="002C27A8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3E8A093" w14:textId="77777777" w:rsidR="002C27A8" w:rsidRPr="000E78BF" w:rsidRDefault="002C27A8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7979DA5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64DFC0" w14:textId="28322A90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E89301" w14:textId="77777777" w:rsidR="002C27A8" w:rsidRPr="000E78BF" w:rsidRDefault="002C27A8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C27A8" w:rsidRPr="00914473" w14:paraId="711F7C08" w14:textId="77777777" w:rsidTr="002C27A8">
        <w:trPr>
          <w:trHeight w:val="288"/>
          <w:jc w:val="center"/>
        </w:trPr>
        <w:tc>
          <w:tcPr>
            <w:tcW w:w="446" w:type="pct"/>
            <w:gridSpan w:val="2"/>
          </w:tcPr>
          <w:p w14:paraId="33237B81" w14:textId="77777777" w:rsidR="002C27A8" w:rsidRPr="007957C2" w:rsidRDefault="002C27A8" w:rsidP="00C15BF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54" w:type="pct"/>
            <w:gridSpan w:val="6"/>
            <w:vAlign w:val="center"/>
          </w:tcPr>
          <w:p w14:paraId="1AE227D9" w14:textId="7E8799C8" w:rsidR="002C27A8" w:rsidRPr="007957C2" w:rsidRDefault="002C27A8" w:rsidP="00C15BF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2C27A8" w:rsidRPr="00914473" w14:paraId="2C864A02" w14:textId="77777777" w:rsidTr="002C27A8">
        <w:trPr>
          <w:trHeight w:val="288"/>
          <w:jc w:val="center"/>
        </w:trPr>
        <w:tc>
          <w:tcPr>
            <w:tcW w:w="777" w:type="pct"/>
            <w:gridSpan w:val="3"/>
            <w:shd w:val="clear" w:color="auto" w:fill="5C9CC4"/>
            <w:vAlign w:val="center"/>
          </w:tcPr>
          <w:p w14:paraId="0DCA1A8B" w14:textId="7C8E4D9F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663" w:type="pct"/>
            <w:shd w:val="clear" w:color="auto" w:fill="5C9CC4"/>
            <w:vAlign w:val="center"/>
          </w:tcPr>
          <w:p w14:paraId="1D690EE1" w14:textId="3A58A9FF" w:rsidR="002C27A8" w:rsidRPr="00267B05" w:rsidRDefault="002C27A8" w:rsidP="00B654E6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96" w:type="pct"/>
            <w:shd w:val="clear" w:color="auto" w:fill="5C9CC4"/>
            <w:vAlign w:val="center"/>
          </w:tcPr>
          <w:p w14:paraId="626C930C" w14:textId="6A73B1C0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90" w:type="pct"/>
            <w:shd w:val="clear" w:color="auto" w:fill="5C9CC4"/>
          </w:tcPr>
          <w:p w14:paraId="5640C323" w14:textId="77777777" w:rsidR="002C27A8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5C9CC4"/>
            <w:vAlign w:val="center"/>
          </w:tcPr>
          <w:p w14:paraId="3989730A" w14:textId="7345C26D" w:rsidR="002C27A8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</w:t>
            </w:r>
          </w:p>
          <w:p w14:paraId="7A520DDF" w14:textId="690F1049" w:rsidR="002C27A8" w:rsidRPr="00267B05" w:rsidRDefault="002C27A8" w:rsidP="00B654E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1374" w:type="pct"/>
            <w:shd w:val="clear" w:color="auto" w:fill="5C9CC4"/>
            <w:vAlign w:val="center"/>
          </w:tcPr>
          <w:p w14:paraId="38EB0E09" w14:textId="098C0880" w:rsidR="002C27A8" w:rsidRPr="00267B05" w:rsidRDefault="002C27A8" w:rsidP="00B654E6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2C27A8" w:rsidRPr="00914473" w14:paraId="289D3E9B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2F45249C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0A9A3D0F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5A2515C8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269EE60D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BC16F5F" w14:textId="0D8AF32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26DA87EC" w14:textId="4B5B265B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5F3507D5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0FFD1798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7B7EC941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49FBC04E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5D63E31B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A0D51F7" w14:textId="38EC541E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4C0E6492" w14:textId="30D8369C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1F74E2C3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0C1396F0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66921BEC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0E46296B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62988EF9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4AFAAF0" w14:textId="5C0C655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523D9473" w14:textId="184FE741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78F2091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34587421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406BD8D3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0469F165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6E33125C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F5E61E4" w14:textId="11B1D488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12DE5C7F" w14:textId="37021079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0CEE902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3EF7C52B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4253CFA6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2451E2A8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1601F3E9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4710837" w14:textId="3854530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2F55273C" w14:textId="33D57187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7A8" w:rsidRPr="00914473" w14:paraId="71117A52" w14:textId="77777777" w:rsidTr="002C27A8">
        <w:trPr>
          <w:trHeight w:val="70"/>
          <w:jc w:val="center"/>
        </w:trPr>
        <w:tc>
          <w:tcPr>
            <w:tcW w:w="777" w:type="pct"/>
            <w:gridSpan w:val="3"/>
          </w:tcPr>
          <w:p w14:paraId="2604F615" w14:textId="77777777" w:rsidR="002C27A8" w:rsidRPr="00A7397D" w:rsidRDefault="002C27A8" w:rsidP="00D334B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3" w:type="pct"/>
            <w:vAlign w:val="center"/>
          </w:tcPr>
          <w:p w14:paraId="27613BAD" w14:textId="77777777" w:rsidR="002C27A8" w:rsidRPr="00A7397D" w:rsidRDefault="002C27A8" w:rsidP="00D334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583B3097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90" w:type="pct"/>
          </w:tcPr>
          <w:p w14:paraId="11EBC5FF" w14:textId="77777777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1C3FB67" w14:textId="63F6E63E" w:rsidR="002C27A8" w:rsidRPr="00914473" w:rsidRDefault="002C27A8" w:rsidP="00D334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74" w:type="pct"/>
          </w:tcPr>
          <w:p w14:paraId="06908380" w14:textId="70C6DF77" w:rsidR="002C27A8" w:rsidRPr="00914473" w:rsidRDefault="002C27A8" w:rsidP="00D334B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EC5DFC9" w14:textId="48858DE8" w:rsidR="00E23FB4" w:rsidRDefault="00E23FB4" w:rsidP="00100C0B">
      <w:pPr>
        <w:spacing w:after="0" w:line="17" w:lineRule="atLeast"/>
        <w:rPr>
          <w:rFonts w:cstheme="minorHAnsi"/>
          <w:b/>
          <w:sz w:val="20"/>
          <w:szCs w:val="20"/>
        </w:rPr>
      </w:pPr>
    </w:p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76EECF17" w14:textId="691F161E" w:rsidR="007957C2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68A06BDD" w14:textId="77777777" w:rsidR="00C021AC" w:rsidRDefault="00C021AC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429F0B57" w14:textId="77777777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6D56FDDC" w:rsidR="007957C2" w:rsidRPr="00C021AC" w:rsidRDefault="000543A3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  <w:r w:rsidRPr="00C021AC">
        <w:rPr>
          <w:rFonts w:ascii="Garamond" w:eastAsia="Calibri" w:hAnsi="Garamond" w:cstheme="minorHAnsi"/>
          <w:b/>
          <w:spacing w:val="24"/>
          <w:lang w:bidi="en-US"/>
        </w:rPr>
        <w:t>Pediatric</w:t>
      </w:r>
      <w:r w:rsidR="00A56662" w:rsidRPr="00C021AC">
        <w:rPr>
          <w:rFonts w:ascii="Garamond" w:eastAsia="Calibri" w:hAnsi="Garamond" w:cstheme="minorHAnsi"/>
          <w:b/>
          <w:spacing w:val="24"/>
          <w:lang w:bidi="en-US"/>
        </w:rPr>
        <w:t xml:space="preserve"> </w:t>
      </w:r>
      <w:r w:rsidR="00DB10A6" w:rsidRPr="00C021AC">
        <w:rPr>
          <w:rFonts w:ascii="Garamond" w:eastAsia="Calibri" w:hAnsi="Garamond" w:cstheme="minorHAnsi"/>
          <w:b/>
          <w:spacing w:val="24"/>
          <w:lang w:bidi="en-US"/>
        </w:rPr>
        <w:t xml:space="preserve">Nurse Practitioner </w:t>
      </w:r>
      <w:r w:rsidRPr="00C021AC">
        <w:rPr>
          <w:rFonts w:ascii="Garamond" w:eastAsia="Calibri" w:hAnsi="Garamond" w:cstheme="minorHAnsi"/>
          <w:b/>
          <w:spacing w:val="24"/>
          <w:lang w:bidi="en-US"/>
        </w:rPr>
        <w:t>– Primary Care</w:t>
      </w:r>
    </w:p>
    <w:p w14:paraId="3D55D570" w14:textId="77777777" w:rsidR="00C021AC" w:rsidRPr="00C021AC" w:rsidRDefault="00C021A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</w:p>
    <w:p w14:paraId="6E1EC1A4" w14:textId="7707A4D3" w:rsidR="00DB10A6" w:rsidRPr="00C021AC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C021AC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C021AC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C021AC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202</w:t>
      </w:r>
      <w:r w:rsidR="007179D1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4</w:t>
      </w:r>
    </w:p>
    <w:p w14:paraId="3732390C" w14:textId="10DB2291" w:rsidR="00DB10A6" w:rsidRPr="00C021AC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41C9CCB9" w14:textId="77777777" w:rsidR="003A3F76" w:rsidRPr="00C021AC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736CFCFC" w:rsidR="00DB10A6" w:rsidRPr="00C021AC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14:paraId="244C191E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935. Leading Organizational and Systems Change. 3 Credits.</w:t>
      </w:r>
    </w:p>
    <w:p w14:paraId="166C66B2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936. Informatics for Safe and Effective Health Care. 3 Credits.</w:t>
      </w:r>
    </w:p>
    <w:p w14:paraId="57AC897D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938. Public Policy and Advocacy in Health Care. 3 Credits. </w:t>
      </w:r>
    </w:p>
    <w:p w14:paraId="11235D8D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945. Population Health in a Global Context. 3 Credits. </w:t>
      </w:r>
    </w:p>
    <w:p w14:paraId="6D0522F2" w14:textId="6E11DC4F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967.</w:t>
      </w:r>
      <w:r w:rsidRPr="00C021AC">
        <w:rPr>
          <w:rFonts w:ascii="Garamond" w:eastAsia="Calibri" w:hAnsi="Garamond" w:cs="Calibri"/>
          <w:sz w:val="20"/>
          <w:szCs w:val="20"/>
          <w:lang w:bidi="en-US"/>
        </w:rPr>
        <w:t xml:space="preserve"> </w:t>
      </w: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Economics and Financing of Health Care Systems. 3 Credits. </w:t>
      </w:r>
    </w:p>
    <w:p w14:paraId="0BCF267B" w14:textId="75BFA9F3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54E7B9D3" w14:textId="77777777" w:rsidR="003A3F76" w:rsidRPr="00C021AC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0E0A6617" w14:textId="77777777" w:rsidR="00DB10A6" w:rsidRPr="00C021AC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14:paraId="3FFB28BE" w14:textId="77777777" w:rsidR="00DB10A6" w:rsidRPr="00C021AC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2156D731" w14:textId="77777777" w:rsidR="00DB10A6" w:rsidRPr="00C021AC" w:rsidRDefault="00DB10A6" w:rsidP="00DB10A6">
      <w:pPr>
        <w:spacing w:after="0" w:line="240" w:lineRule="auto"/>
        <w:rPr>
          <w:rFonts w:ascii="Garamond" w:eastAsia="Calibri" w:hAnsi="Garamond"/>
          <w:sz w:val="20"/>
          <w:szCs w:val="20"/>
          <w:lang w:bidi="en-US"/>
        </w:rPr>
      </w:pPr>
      <w:r w:rsidRPr="00C021AC">
        <w:rPr>
          <w:rFonts w:ascii="Garamond" w:eastAsia="Calibri" w:hAnsi="Garamond"/>
          <w:sz w:val="20"/>
          <w:szCs w:val="20"/>
          <w:lang w:bidi="en-US"/>
        </w:rPr>
        <w:t>NURS 740. Evidence-Based Practice and Research. 3 Credits.</w:t>
      </w:r>
    </w:p>
    <w:p w14:paraId="1B8A484C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sz w:val="20"/>
          <w:szCs w:val="20"/>
          <w:lang w:bidi="en-US"/>
        </w:rPr>
      </w:pPr>
      <w:bookmarkStart w:id="0" w:name="_Hlk18574799"/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14:paraId="230448C1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922. Critical Appraisal of Evidence. 3 Credits. </w:t>
      </w:r>
    </w:p>
    <w:p w14:paraId="7667CFFA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923. Implementation and Evaluation of Evidence-Based Practice. 3 Credits.</w:t>
      </w:r>
    </w:p>
    <w:p w14:paraId="07A2AF0C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969. Applied Data Analysis. 3 Credits. </w:t>
      </w:r>
    </w:p>
    <w:p w14:paraId="40FFF000" w14:textId="12A64CC0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994. DNP Project. 3 credits. (must be taken twice at a minimum)</w:t>
      </w:r>
    </w:p>
    <w:p w14:paraId="2255A7F5" w14:textId="58D0B8E1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C021AC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747B1E37" w:rsidR="00DB10A6" w:rsidRPr="00C021AC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C021AC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C021AC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bookmarkStart w:id="1" w:name="_Hlk18664382"/>
      <w:r w:rsidR="000543A3" w:rsidRPr="00C021AC">
        <w:rPr>
          <w:rFonts w:ascii="Garamond" w:eastAsia="Calibri" w:hAnsi="Garamond" w:cstheme="minorHAnsi"/>
          <w:sz w:val="20"/>
          <w:szCs w:val="20"/>
          <w:lang w:bidi="en-US"/>
        </w:rPr>
        <w:t>Pediatric</w:t>
      </w:r>
      <w:r w:rsidR="004205F4"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Nurse Practitioner</w:t>
      </w:r>
      <w:bookmarkEnd w:id="1"/>
      <w:r w:rsidR="000543A3"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 – Primary Care</w:t>
      </w:r>
    </w:p>
    <w:p w14:paraId="208A111E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BBF82AA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2" w:name="_Hlk18579296"/>
      <w:bookmarkStart w:id="3" w:name="_Hlk18663681"/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D049AA3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4AD21D4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20F787DA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4" w:name="_Hlk18655972"/>
      <w:bookmarkEnd w:id="2"/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3"/>
      <w:bookmarkEnd w:id="4"/>
    </w:p>
    <w:p w14:paraId="04509C79" w14:textId="1A85D547" w:rsidR="000543A3" w:rsidRPr="00C021AC" w:rsidRDefault="000543A3" w:rsidP="000543A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840. Primary Care</w:t>
      </w:r>
      <w:r w:rsidR="005C1AD4">
        <w:rPr>
          <w:rFonts w:ascii="Garamond" w:eastAsia="Calibri" w:hAnsi="Garamond" w:cstheme="minorHAnsi"/>
          <w:sz w:val="20"/>
          <w:szCs w:val="20"/>
          <w:lang w:bidi="en-US"/>
        </w:rPr>
        <w:t xml:space="preserve"> of Children</w:t>
      </w: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 I. 6 Credits (4 lecture and 2 clinical).</w:t>
      </w:r>
    </w:p>
    <w:p w14:paraId="238F8269" w14:textId="32C0FCC7" w:rsidR="000543A3" w:rsidRPr="00C021AC" w:rsidRDefault="000543A3" w:rsidP="000543A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841. Primary Care</w:t>
      </w:r>
      <w:r w:rsidR="005C1AD4">
        <w:rPr>
          <w:rFonts w:ascii="Garamond" w:eastAsia="Calibri" w:hAnsi="Garamond" w:cstheme="minorHAnsi"/>
          <w:sz w:val="20"/>
          <w:szCs w:val="20"/>
          <w:lang w:bidi="en-US"/>
        </w:rPr>
        <w:t xml:space="preserve"> of Children</w:t>
      </w: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 II. 4 Credits (2 lecture and 2 clinical).</w:t>
      </w:r>
    </w:p>
    <w:p w14:paraId="538AAF50" w14:textId="77777777" w:rsidR="000543A3" w:rsidRPr="00C021AC" w:rsidRDefault="000543A3" w:rsidP="000543A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5" w:name="_Hlk18679277"/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842. Clinical Management of Children with Complex Health Conditions. 6 Credits (3 lecture and 3 clinical).</w:t>
      </w:r>
    </w:p>
    <w:bookmarkEnd w:id="5"/>
    <w:p w14:paraId="0A74809C" w14:textId="30E30C88" w:rsidR="000543A3" w:rsidRPr="00C021AC" w:rsidRDefault="000543A3" w:rsidP="000543A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NURS 849.</w:t>
      </w:r>
      <w:r w:rsidR="007E5057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  <w:r w:rsidR="007E5057" w:rsidRPr="007E5057">
        <w:rPr>
          <w:rFonts w:ascii="Garamond" w:hAnsi="Garamond" w:cstheme="minorHAnsi"/>
          <w:sz w:val="20"/>
          <w:szCs w:val="20"/>
        </w:rPr>
        <w:t>Clin</w:t>
      </w:r>
      <w:r w:rsidR="007E5057">
        <w:rPr>
          <w:rFonts w:ascii="Garamond" w:hAnsi="Garamond" w:cstheme="minorHAnsi"/>
          <w:sz w:val="20"/>
          <w:szCs w:val="20"/>
        </w:rPr>
        <w:t>ical</w:t>
      </w:r>
      <w:r w:rsidR="007E5057" w:rsidRPr="007E5057">
        <w:rPr>
          <w:rFonts w:ascii="Garamond" w:hAnsi="Garamond" w:cstheme="minorHAnsi"/>
          <w:sz w:val="20"/>
          <w:szCs w:val="20"/>
        </w:rPr>
        <w:t xml:space="preserve"> Practicum </w:t>
      </w:r>
      <w:r w:rsidR="007E5057">
        <w:rPr>
          <w:rFonts w:ascii="Garamond" w:hAnsi="Garamond" w:cstheme="minorHAnsi"/>
          <w:sz w:val="20"/>
          <w:szCs w:val="20"/>
        </w:rPr>
        <w:t xml:space="preserve">in </w:t>
      </w:r>
      <w:r w:rsidR="00725719">
        <w:rPr>
          <w:rFonts w:ascii="Garamond" w:hAnsi="Garamond" w:cstheme="minorHAnsi"/>
          <w:sz w:val="20"/>
          <w:szCs w:val="20"/>
        </w:rPr>
        <w:t>Advanced Pediatric Nursing</w:t>
      </w:r>
      <w:r w:rsidRPr="007E5057">
        <w:rPr>
          <w:rFonts w:ascii="Garamond" w:eastAsia="Calibri" w:hAnsi="Garamond" w:cstheme="minorHAnsi"/>
          <w:sz w:val="20"/>
          <w:szCs w:val="20"/>
          <w:lang w:bidi="en-US"/>
        </w:rPr>
        <w:t>.</w:t>
      </w: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 xml:space="preserve"> 2 Credits.</w:t>
      </w:r>
    </w:p>
    <w:p w14:paraId="403E4ABB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C021A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C021AC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C021A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C021AC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C021A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C021A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C021A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C021AC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C021AC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021AC">
        <w:rPr>
          <w:rFonts w:ascii="Garamond" w:eastAsia="Calibri" w:hAnsi="Garamond" w:cstheme="minorHAnsi"/>
          <w:sz w:val="20"/>
          <w:szCs w:val="20"/>
          <w:lang w:bidi="en-US"/>
        </w:rPr>
        <w:t>(3 courses required; total of 9 cr)</w:t>
      </w:r>
    </w:p>
    <w:p w14:paraId="6450C2D1" w14:textId="77777777" w:rsidR="007957C2" w:rsidRPr="00C021AC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AD24788" w14:textId="77777777" w:rsidR="008E7481" w:rsidRPr="008E7481" w:rsidRDefault="008E7481" w:rsidP="008E74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481">
        <w:rPr>
          <w:rFonts w:ascii="Garamond" w:eastAsia="Times New Roman" w:hAnsi="Garamond" w:cs="Calibri"/>
          <w:color w:val="000000"/>
          <w:sz w:val="20"/>
          <w:szCs w:val="20"/>
        </w:rPr>
        <w:t>NURS 875. Teaching Principles and Practices for the Nurse Educator. 3 credits. (Fall)</w:t>
      </w:r>
    </w:p>
    <w:p w14:paraId="400EE0EE" w14:textId="77777777" w:rsidR="008E7481" w:rsidRPr="008E7481" w:rsidRDefault="008E7481" w:rsidP="008E74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481">
        <w:rPr>
          <w:rFonts w:ascii="Garamond" w:eastAsia="Times New Roman" w:hAnsi="Garamond" w:cs="Calibri"/>
          <w:color w:val="000000"/>
          <w:sz w:val="20"/>
          <w:szCs w:val="20"/>
        </w:rPr>
        <w:t>NURS 876. Curriculum Development in Nursing and Health Care Education. 3 credits. (Spring)</w:t>
      </w:r>
    </w:p>
    <w:p w14:paraId="15D7F0F7" w14:textId="6BA37CD4" w:rsidR="008E7481" w:rsidRPr="008E7481" w:rsidRDefault="008E7481" w:rsidP="008E74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481">
        <w:rPr>
          <w:rFonts w:ascii="Garamond" w:eastAsia="Times New Roman" w:hAnsi="Garamond" w:cs="Calibri"/>
          <w:color w:val="000000"/>
          <w:sz w:val="20"/>
          <w:szCs w:val="20"/>
        </w:rPr>
        <w:t>NURS 8</w:t>
      </w:r>
      <w:r w:rsidR="009D04BC">
        <w:rPr>
          <w:rFonts w:ascii="Garamond" w:eastAsia="Times New Roman" w:hAnsi="Garamond" w:cs="Calibri"/>
          <w:color w:val="000000"/>
          <w:sz w:val="20"/>
          <w:szCs w:val="20"/>
        </w:rPr>
        <w:t>8</w:t>
      </w:r>
      <w:r w:rsidRPr="008E7481">
        <w:rPr>
          <w:rFonts w:ascii="Garamond" w:eastAsia="Times New Roman" w:hAnsi="Garamond" w:cs="Calibri"/>
          <w:color w:val="000000"/>
          <w:sz w:val="20"/>
          <w:szCs w:val="20"/>
        </w:rPr>
        <w:t>2. Clinical Teaching and Evaluation in Nursing Education. 3 credits. (Summer)</w:t>
      </w:r>
    </w:p>
    <w:p w14:paraId="1843F9CB" w14:textId="77777777" w:rsidR="008E7481" w:rsidRPr="008E7481" w:rsidRDefault="008E7481" w:rsidP="008E74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481">
        <w:rPr>
          <w:rFonts w:ascii="Garamond" w:eastAsia="Times New Roman" w:hAnsi="Garamond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14:paraId="778CD5E1" w14:textId="77777777" w:rsidR="00DB10A6" w:rsidRPr="00C021AC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C021AC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C021AC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="00DB10A6" w:rsidRPr="00C021AC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C4F9" w14:textId="77777777" w:rsidR="001C1114" w:rsidRDefault="001C1114" w:rsidP="007C4E77">
      <w:pPr>
        <w:spacing w:after="0" w:line="240" w:lineRule="auto"/>
      </w:pPr>
      <w:r>
        <w:separator/>
      </w:r>
    </w:p>
  </w:endnote>
  <w:endnote w:type="continuationSeparator" w:id="0">
    <w:p w14:paraId="798EF6B2" w14:textId="77777777" w:rsidR="001C1114" w:rsidRDefault="001C1114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5930" w14:textId="77777777" w:rsidR="001C1114" w:rsidRDefault="001C1114" w:rsidP="007C4E77">
      <w:pPr>
        <w:spacing w:after="0" w:line="240" w:lineRule="auto"/>
      </w:pPr>
      <w:r>
        <w:separator/>
      </w:r>
    </w:p>
  </w:footnote>
  <w:footnote w:type="continuationSeparator" w:id="0">
    <w:p w14:paraId="704AA128" w14:textId="77777777" w:rsidR="001C1114" w:rsidRDefault="001C1114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543A3"/>
    <w:rsid w:val="00093FA2"/>
    <w:rsid w:val="000C64E5"/>
    <w:rsid w:val="000E11F7"/>
    <w:rsid w:val="000F5521"/>
    <w:rsid w:val="00100C0B"/>
    <w:rsid w:val="001079D8"/>
    <w:rsid w:val="001218DF"/>
    <w:rsid w:val="001332EB"/>
    <w:rsid w:val="00142CFA"/>
    <w:rsid w:val="00154191"/>
    <w:rsid w:val="00162DBE"/>
    <w:rsid w:val="00173563"/>
    <w:rsid w:val="001751F0"/>
    <w:rsid w:val="001A6D22"/>
    <w:rsid w:val="001C1114"/>
    <w:rsid w:val="001D753B"/>
    <w:rsid w:val="0022095D"/>
    <w:rsid w:val="00233546"/>
    <w:rsid w:val="002638C3"/>
    <w:rsid w:val="0026544C"/>
    <w:rsid w:val="00267B05"/>
    <w:rsid w:val="00286955"/>
    <w:rsid w:val="00291BE6"/>
    <w:rsid w:val="00294BBD"/>
    <w:rsid w:val="002C21D8"/>
    <w:rsid w:val="002C27A8"/>
    <w:rsid w:val="002E42AC"/>
    <w:rsid w:val="00300904"/>
    <w:rsid w:val="00317F59"/>
    <w:rsid w:val="003600CB"/>
    <w:rsid w:val="00361E5D"/>
    <w:rsid w:val="00382F6F"/>
    <w:rsid w:val="00384AAE"/>
    <w:rsid w:val="00396EA0"/>
    <w:rsid w:val="003A3F76"/>
    <w:rsid w:val="003A5AB6"/>
    <w:rsid w:val="003B3973"/>
    <w:rsid w:val="003F7F3E"/>
    <w:rsid w:val="00415DAB"/>
    <w:rsid w:val="004205F4"/>
    <w:rsid w:val="004362AE"/>
    <w:rsid w:val="00442B67"/>
    <w:rsid w:val="00455893"/>
    <w:rsid w:val="004802CE"/>
    <w:rsid w:val="0049551E"/>
    <w:rsid w:val="004A48C4"/>
    <w:rsid w:val="004E66CE"/>
    <w:rsid w:val="00500D36"/>
    <w:rsid w:val="0053541B"/>
    <w:rsid w:val="00540883"/>
    <w:rsid w:val="005649C2"/>
    <w:rsid w:val="005953DE"/>
    <w:rsid w:val="00595F63"/>
    <w:rsid w:val="005C1AD4"/>
    <w:rsid w:val="005F1CE8"/>
    <w:rsid w:val="005F2E1F"/>
    <w:rsid w:val="005F761F"/>
    <w:rsid w:val="005F7C2A"/>
    <w:rsid w:val="006355D0"/>
    <w:rsid w:val="0064177B"/>
    <w:rsid w:val="00690D3B"/>
    <w:rsid w:val="006C774E"/>
    <w:rsid w:val="006D3E7F"/>
    <w:rsid w:val="00714226"/>
    <w:rsid w:val="007179D1"/>
    <w:rsid w:val="00725719"/>
    <w:rsid w:val="00744FC7"/>
    <w:rsid w:val="007957C2"/>
    <w:rsid w:val="007A2BBC"/>
    <w:rsid w:val="007C0E17"/>
    <w:rsid w:val="007C4E77"/>
    <w:rsid w:val="007D4949"/>
    <w:rsid w:val="007D7005"/>
    <w:rsid w:val="007E5057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B2CF1"/>
    <w:rsid w:val="008E7481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90B9D"/>
    <w:rsid w:val="009A66E6"/>
    <w:rsid w:val="009D04BC"/>
    <w:rsid w:val="009D7DCB"/>
    <w:rsid w:val="00A15D68"/>
    <w:rsid w:val="00A26237"/>
    <w:rsid w:val="00A5112F"/>
    <w:rsid w:val="00A56374"/>
    <w:rsid w:val="00A56662"/>
    <w:rsid w:val="00A7397D"/>
    <w:rsid w:val="00A91015"/>
    <w:rsid w:val="00A921A0"/>
    <w:rsid w:val="00A95F6E"/>
    <w:rsid w:val="00AF6461"/>
    <w:rsid w:val="00B032BC"/>
    <w:rsid w:val="00B12E93"/>
    <w:rsid w:val="00B30626"/>
    <w:rsid w:val="00B5564E"/>
    <w:rsid w:val="00B55851"/>
    <w:rsid w:val="00B654E6"/>
    <w:rsid w:val="00B73985"/>
    <w:rsid w:val="00B809E2"/>
    <w:rsid w:val="00B81C25"/>
    <w:rsid w:val="00BC0712"/>
    <w:rsid w:val="00BC3273"/>
    <w:rsid w:val="00BC7972"/>
    <w:rsid w:val="00C021AC"/>
    <w:rsid w:val="00C15BFF"/>
    <w:rsid w:val="00C70409"/>
    <w:rsid w:val="00C8480A"/>
    <w:rsid w:val="00C85CDC"/>
    <w:rsid w:val="00C91644"/>
    <w:rsid w:val="00CE06B7"/>
    <w:rsid w:val="00D334B9"/>
    <w:rsid w:val="00D36957"/>
    <w:rsid w:val="00D43ACE"/>
    <w:rsid w:val="00D806E2"/>
    <w:rsid w:val="00D9589B"/>
    <w:rsid w:val="00DA6FA7"/>
    <w:rsid w:val="00DB10A6"/>
    <w:rsid w:val="00E036ED"/>
    <w:rsid w:val="00E23FB4"/>
    <w:rsid w:val="00E40E38"/>
    <w:rsid w:val="00E8663B"/>
    <w:rsid w:val="00E954F6"/>
    <w:rsid w:val="00E96338"/>
    <w:rsid w:val="00E97D56"/>
    <w:rsid w:val="00ED3C7B"/>
    <w:rsid w:val="00EE3054"/>
    <w:rsid w:val="00F1673D"/>
    <w:rsid w:val="00F2032C"/>
    <w:rsid w:val="00F21E33"/>
    <w:rsid w:val="00F23280"/>
    <w:rsid w:val="00F24DD1"/>
    <w:rsid w:val="00F43BFE"/>
    <w:rsid w:val="00F47742"/>
    <w:rsid w:val="00F573A9"/>
    <w:rsid w:val="00F67B05"/>
    <w:rsid w:val="00F81169"/>
    <w:rsid w:val="00FC3722"/>
    <w:rsid w:val="00FD1FFE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EF387-94DD-418E-BAFE-C84BFDFDFC2E}"/>
</file>

<file path=customXml/itemProps2.xml><?xml version="1.0" encoding="utf-8"?>
<ds:datastoreItem xmlns:ds="http://schemas.openxmlformats.org/officeDocument/2006/customXml" ds:itemID="{4B419C54-84FD-4F85-8392-63299D213C75}"/>
</file>

<file path=customXml/itemProps3.xml><?xml version="1.0" encoding="utf-8"?>
<ds:datastoreItem xmlns:ds="http://schemas.openxmlformats.org/officeDocument/2006/customXml" ds:itemID="{40CCF9A1-C0E3-4326-9CDD-99433A9E35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2</cp:revision>
  <cp:lastPrinted>2020-05-08T01:46:00Z</cp:lastPrinted>
  <dcterms:created xsi:type="dcterms:W3CDTF">2025-03-11T18:27:00Z</dcterms:created>
  <dcterms:modified xsi:type="dcterms:W3CDTF">2025-03-11T18:27:00Z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